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E11" w:rsidRDefault="00CA3E11" w:rsidP="00CA3E11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Утверждаю___________ </w:t>
      </w:r>
    </w:p>
    <w:p w:rsidR="00CA3E11" w:rsidRDefault="00442C55" w:rsidP="00CA3E11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школы 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r w:rsidR="00CA3E11">
        <w:rPr>
          <w:rFonts w:ascii="Times New Roman" w:hAnsi="Times New Roman"/>
          <w:b/>
          <w:sz w:val="28"/>
          <w:szCs w:val="28"/>
        </w:rPr>
        <w:t>.С.</w:t>
      </w:r>
      <w:r>
        <w:rPr>
          <w:rFonts w:ascii="Times New Roman" w:hAnsi="Times New Roman"/>
          <w:b/>
          <w:sz w:val="28"/>
          <w:szCs w:val="28"/>
        </w:rPr>
        <w:t>Карчугаев</w:t>
      </w:r>
      <w:proofErr w:type="spellEnd"/>
    </w:p>
    <w:p w:rsidR="00CA3E11" w:rsidRDefault="00442C55" w:rsidP="00CA3E11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442C55">
        <w:rPr>
          <w:rFonts w:ascii="Times New Roman" w:hAnsi="Times New Roman"/>
          <w:b/>
          <w:sz w:val="28"/>
          <w:szCs w:val="28"/>
          <w:u w:val="single"/>
        </w:rPr>
        <w:t>_1_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r w:rsidRPr="00442C55">
        <w:rPr>
          <w:rFonts w:ascii="Times New Roman" w:hAnsi="Times New Roman"/>
          <w:b/>
          <w:sz w:val="28"/>
          <w:szCs w:val="28"/>
          <w:u w:val="single"/>
        </w:rPr>
        <w:t>_09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442C55">
        <w:rPr>
          <w:rFonts w:ascii="Times New Roman" w:hAnsi="Times New Roman"/>
          <w:b/>
          <w:sz w:val="28"/>
          <w:szCs w:val="28"/>
          <w:u w:val="single"/>
        </w:rPr>
        <w:t>2020</w:t>
      </w:r>
      <w:r w:rsidR="00CA3E11" w:rsidRPr="00442C55">
        <w:rPr>
          <w:rFonts w:ascii="Times New Roman" w:hAnsi="Times New Roman"/>
          <w:b/>
          <w:sz w:val="28"/>
          <w:szCs w:val="28"/>
          <w:u w:val="single"/>
        </w:rPr>
        <w:t>___</w:t>
      </w:r>
      <w:r w:rsidR="00CA3E11">
        <w:rPr>
          <w:rFonts w:ascii="Times New Roman" w:hAnsi="Times New Roman"/>
          <w:b/>
          <w:sz w:val="28"/>
          <w:szCs w:val="28"/>
        </w:rPr>
        <w:t>г.</w:t>
      </w:r>
      <w:bookmarkStart w:id="0" w:name="_GoBack"/>
      <w:bookmarkEnd w:id="0"/>
    </w:p>
    <w:p w:rsidR="00CA3E11" w:rsidRDefault="00442C55" w:rsidP="00442C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</w:t>
      </w:r>
      <w:r w:rsidR="00CA3E11">
        <w:rPr>
          <w:rFonts w:ascii="Times New Roman" w:hAnsi="Times New Roman"/>
          <w:b/>
          <w:sz w:val="28"/>
          <w:szCs w:val="28"/>
        </w:rPr>
        <w:t>ОУ «</w:t>
      </w:r>
      <w:r>
        <w:rPr>
          <w:rFonts w:ascii="Times New Roman" w:hAnsi="Times New Roman"/>
          <w:b/>
          <w:sz w:val="28"/>
          <w:szCs w:val="28"/>
        </w:rPr>
        <w:t>Асакентская НОШ</w:t>
      </w:r>
      <w:r w:rsidR="00CA3E11">
        <w:rPr>
          <w:rFonts w:ascii="Times New Roman" w:hAnsi="Times New Roman"/>
          <w:b/>
          <w:sz w:val="28"/>
          <w:szCs w:val="28"/>
        </w:rPr>
        <w:t>»</w:t>
      </w:r>
    </w:p>
    <w:p w:rsidR="00CA3E11" w:rsidRPr="00CA3E11" w:rsidRDefault="00CA3E11" w:rsidP="00CA3E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A3E11">
        <w:rPr>
          <w:rFonts w:ascii="Times New Roman" w:hAnsi="Times New Roman"/>
          <w:b/>
          <w:sz w:val="28"/>
          <w:szCs w:val="28"/>
        </w:rPr>
        <w:t>Положение</w:t>
      </w:r>
    </w:p>
    <w:p w:rsidR="00CA3E11" w:rsidRPr="00CA3E11" w:rsidRDefault="00CA3E11" w:rsidP="00CA3E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CA3E11">
        <w:rPr>
          <w:rFonts w:ascii="Times New Roman" w:hAnsi="Times New Roman"/>
          <w:b/>
          <w:sz w:val="28"/>
          <w:szCs w:val="28"/>
        </w:rPr>
        <w:t>б органах управления школой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1.Управление Школой осуществляется в соответствии с законодательством Российской Федерации и настоящим Уставом и строится на принципах единоначалия и самоуправления. 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2.Формами самоуправления Школы являются педагогический совет, Управляющий Совет школы, родительский комитет, общее собрание коллектива</w:t>
      </w:r>
      <w:r w:rsidR="00D875D1">
        <w:rPr>
          <w:rFonts w:ascii="Times New Roman" w:hAnsi="Times New Roman"/>
          <w:sz w:val="28"/>
          <w:szCs w:val="28"/>
        </w:rPr>
        <w:t>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Непосредственное управление Школой осуществляет прошедший соответствующую аттестацию директор, который назначается на должность и освобождается от должности Учредителем.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Директор Школы имеет право: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доверенности представлять интересы Школы во всех органах и организациях;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распоряжаться имуществом и материальными средствами Школы в пределах, установленных законодательством, Уставом и Учредителем;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принимать на работу, заключать трудовые договоры, увольнять и переводить сотрудников на другую работу в соответствии с трудовым законодательством и Законом РФ «Об образовании»;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утверждать расписания учебных и внеклассных занятий, графики работ подразделений и графики отпусков; 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издавать приказы и инструкции, обязательные для выполнения всеми работниками и учащимися Школы;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распределять учебную нагрузку, устанавливать заработную плату работникам Школы, надбавки и доплаты к должностным окладам, другие выплаты премиального характера в пределах имеющихся финансовых средств;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другие вопросы текущей деятельности Школы, не отнесенные к компетенции других органов управления Школы и Учредителя.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Директор Школы несет ответственность перед обучающимися, их родителями (законными представителями), государством, обществом и Учредителем за результаты своей деятельности в соответствии с функциональными обязанностями, предусмотренными квалификационными </w:t>
      </w:r>
      <w:r>
        <w:rPr>
          <w:rFonts w:ascii="Times New Roman" w:hAnsi="Times New Roman"/>
          <w:sz w:val="28"/>
          <w:szCs w:val="28"/>
        </w:rPr>
        <w:lastRenderedPageBreak/>
        <w:t xml:space="preserve">требованиями, трудовым договором и Уставом </w:t>
      </w:r>
      <w:proofErr w:type="spellStart"/>
      <w:r>
        <w:rPr>
          <w:rFonts w:ascii="Times New Roman" w:hAnsi="Times New Roman"/>
          <w:sz w:val="28"/>
          <w:szCs w:val="28"/>
        </w:rPr>
        <w:t>Школы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уководитель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Школы несет ответственность за:</w:t>
      </w:r>
    </w:p>
    <w:p w:rsidR="00371012" w:rsidRDefault="00371012" w:rsidP="00371012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необходимых условий для учебы, труда и отдыха обучающихся;</w:t>
      </w:r>
    </w:p>
    <w:p w:rsidR="00371012" w:rsidRDefault="00371012" w:rsidP="00371012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своевременное направление информации о непригодности имущества, переданного в оперативное управление, для использования его по целевому назначению в уставных целях в адрес Учредителя;</w:t>
      </w:r>
    </w:p>
    <w:p w:rsidR="00371012" w:rsidRDefault="00371012" w:rsidP="00371012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надлежащее содержание и эксплуатацию зданий и сооружений, инженерно-технических коммуникаций;</w:t>
      </w:r>
    </w:p>
    <w:p w:rsidR="00371012" w:rsidRDefault="00371012" w:rsidP="00371012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и полноту охвата учащихся горячим питанием и медицинским обслуживанием.</w:t>
      </w:r>
    </w:p>
    <w:p w:rsidR="00371012" w:rsidRDefault="00371012" w:rsidP="00371012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 обеспечивает:</w:t>
      </w:r>
    </w:p>
    <w:p w:rsidR="00371012" w:rsidRDefault="00371012" w:rsidP="00371012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 Школе настоящих санитарных правил;</w:t>
      </w:r>
    </w:p>
    <w:p w:rsidR="00371012" w:rsidRDefault="00371012" w:rsidP="00371012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санитарных правил всеми работниками Школы;</w:t>
      </w:r>
    </w:p>
    <w:p w:rsidR="00371012" w:rsidRDefault="00371012" w:rsidP="00371012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должное санитарное состояние нецентрализованных источников водоснабжения и качество воды в них;</w:t>
      </w:r>
    </w:p>
    <w:p w:rsidR="00371012" w:rsidRDefault="00371012" w:rsidP="00371012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постановлений, предписаний органов и учреждений госсанэпидслужбы, </w:t>
      </w:r>
      <w:proofErr w:type="spellStart"/>
      <w:r>
        <w:rPr>
          <w:rFonts w:ascii="Times New Roman" w:hAnsi="Times New Roman"/>
          <w:sz w:val="28"/>
          <w:szCs w:val="28"/>
        </w:rPr>
        <w:t>госпожнадзора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371012" w:rsidRDefault="00371012" w:rsidP="00371012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труда работников в соответствии с действующим законодательством, санитарными правилами, гигиеническими нормативами.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Принимает экстренные меры по предотвращению негативных  ситуаций, повлекших причинение вреда здоровью и жизни обучающихся и работников Школы. Своевременно информирует органы, осуществляющие управление в сфере образования, о выявлении таких ситуаций и принимает меры к их устранению.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 входит в состав Управляющего Совета школы по должности.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структуру Управляющего Совета школы могут входить кооптированные члены в количестве не более 2 человек из числа:</w:t>
      </w:r>
    </w:p>
    <w:p w:rsidR="00371012" w:rsidRDefault="00371012" w:rsidP="00371012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выпускников Школы;</w:t>
      </w:r>
    </w:p>
    <w:p w:rsidR="00371012" w:rsidRDefault="00371012" w:rsidP="00371012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представителей организаций, чья деятельность прямо или косвенно связана со Школой;</w:t>
      </w:r>
    </w:p>
    <w:p w:rsidR="00371012" w:rsidRDefault="00371012" w:rsidP="00371012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представителей организаций образования науки или культуры;</w:t>
      </w:r>
    </w:p>
    <w:p w:rsidR="00371012" w:rsidRDefault="00371012" w:rsidP="00371012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граждан, известных своей культурной, научной, общественной, в том числе благотворительной, деятельностью в сфере образования.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Участие в выборах является свободным и добровольным. Никто не вправе оказывать на участников образовательного процесса воздействие с целью принудить к участию или неучастию в выборах либо воспрепятствовать их свободному волеизъявлению.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Выборы проводятся тайным голосованием при условии получения согласия лиц быть избранными в состав Управляющего Совета 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Выборы в члены Управляющего Совета школы проводятся на общих собраниях соответствующих участников образовательного процесса.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Представитель Учредителя в Управляющего Совет школы назначается приказом Учредителя.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Кооптация - введение в состав Управляющего Совета школы новых членов без проведения выборов. 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Кандидатуры для кооптации могут быть предложены: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учредителем Школы;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родителями (законными представителями)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на третьей ступени общего образования;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работниками Школы;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членами органов самоуправления Школы;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заинтересованными юридическими лицами, в том числе государственными и муниципальными органами, включая органы управления образованием.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Допускается самовыдвижение кандидатов для назначения путем кооптации.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предложения вносятся в письменном виде с обоснованием предложения.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всех случаях требуется предварительное согласие кандидата на включение его в состав  Управляющего Совета 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Кандидатуры лиц, предложенных для включения путем кооптации в члены Управляющего Совета школы Учредителем, рассматриваются в первоочередном порядке.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Управляющий Совет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школы</w:t>
      </w:r>
      <w:r>
        <w:rPr>
          <w:rFonts w:ascii="Times New Roman" w:hAnsi="Times New Roman"/>
          <w:sz w:val="28"/>
          <w:szCs w:val="28"/>
        </w:rPr>
        <w:t xml:space="preserve"> участвует в разработке и утверждает программу развития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Школы</w:t>
      </w:r>
      <w:r>
        <w:rPr>
          <w:rFonts w:ascii="Times New Roman" w:hAnsi="Times New Roman"/>
          <w:sz w:val="28"/>
          <w:szCs w:val="28"/>
        </w:rPr>
        <w:t>, утверждает публичный доклад.</w:t>
      </w:r>
    </w:p>
    <w:p w:rsidR="00371012" w:rsidRDefault="00D875D1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371012">
        <w:rPr>
          <w:rFonts w:ascii="Times New Roman" w:hAnsi="Times New Roman"/>
          <w:sz w:val="28"/>
          <w:szCs w:val="28"/>
        </w:rPr>
        <w:t xml:space="preserve"> Родительский комитет школы содействует: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объединению усилий семьи и Школы в деле обучения и воспитания детей;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привлечению внебюджетных сре</w:t>
      </w:r>
      <w:proofErr w:type="gramStart"/>
      <w:r>
        <w:rPr>
          <w:rFonts w:ascii="Times New Roman" w:hAnsi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/>
          <w:sz w:val="28"/>
          <w:szCs w:val="28"/>
        </w:rPr>
        <w:t>я обеспечения деятельности и развития Школы;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организации и улучшению условий труда педагогических и других работников Школы;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конкурсов, соревнований и других массовых внеклассных мероприятий Школы;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совершенствованию материально-технической базы Школы, благоустройству ее помещений и территории;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рассматривает иные вопросы, вынесенные на его обсуждение директором Школы, и не отнесенные к компетенции иных органов управления. 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обсуждения вопросов на заседаниях родительского комитета и принятые им решения фиксируются в протоколах и имеют для Школы рекомендательный характер.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Родительский комитет школы избирается на классных родительских собраниях по одному представителю от каждого класса.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Классные родительские комитеты избираются на классных родительских собраниях в количестве, не менее 3 и не более 5 человек.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родительского комитета школы и классных родительских комитетов регулируется Положением о родительском комитете, принятом на общем собрании родителей (законных представителей) обучающихся в Школе и согласованным с директором Школы.</w:t>
      </w:r>
    </w:p>
    <w:p w:rsidR="00371012" w:rsidRDefault="00371012" w:rsidP="00371012">
      <w:pPr>
        <w:pStyle w:val="a3"/>
        <w:numPr>
          <w:ilvl w:val="0"/>
          <w:numId w:val="18"/>
        </w:numPr>
        <w:tabs>
          <w:tab w:val="left" w:pos="900"/>
          <w:tab w:val="left" w:pos="1260"/>
          <w:tab w:val="left" w:pos="1560"/>
        </w:tabs>
        <w:spacing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заслушивает отчеты Управляющего Совета </w:t>
      </w:r>
      <w:r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eastAsia="MS Mincho" w:hAnsi="Times New Roman" w:cs="Times New Roman"/>
          <w:bCs/>
          <w:sz w:val="28"/>
          <w:szCs w:val="28"/>
        </w:rPr>
        <w:t>, директора.</w:t>
      </w:r>
    </w:p>
    <w:p w:rsidR="00371012" w:rsidRDefault="00371012" w:rsidP="00371012">
      <w:pPr>
        <w:pStyle w:val="a3"/>
        <w:tabs>
          <w:tab w:val="left" w:pos="900"/>
          <w:tab w:val="left" w:pos="1260"/>
          <w:tab w:val="left" w:pos="1560"/>
        </w:tabs>
        <w:spacing w:line="276" w:lineRule="auto"/>
        <w:ind w:firstLine="709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Общее собрание коллектива Школы созывается  по решению директора.</w:t>
      </w:r>
    </w:p>
    <w:sectPr w:rsidR="00371012" w:rsidSect="00C86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634"/>
    <w:multiLevelType w:val="hybridMultilevel"/>
    <w:tmpl w:val="84005360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027A40"/>
    <w:multiLevelType w:val="hybridMultilevel"/>
    <w:tmpl w:val="A27CF1C4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590D89"/>
    <w:multiLevelType w:val="hybridMultilevel"/>
    <w:tmpl w:val="7E643828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5E6338"/>
    <w:multiLevelType w:val="hybridMultilevel"/>
    <w:tmpl w:val="7AEC2D30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0D6F29"/>
    <w:multiLevelType w:val="hybridMultilevel"/>
    <w:tmpl w:val="2ECC9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0A14E9"/>
    <w:multiLevelType w:val="hybridMultilevel"/>
    <w:tmpl w:val="773E22E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218E0AA3"/>
    <w:multiLevelType w:val="hybridMultilevel"/>
    <w:tmpl w:val="60228C12"/>
    <w:lvl w:ilvl="0" w:tplc="CC902DFE">
      <w:start w:val="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A06688C"/>
    <w:multiLevelType w:val="hybridMultilevel"/>
    <w:tmpl w:val="BD2A982C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34632B"/>
    <w:multiLevelType w:val="hybridMultilevel"/>
    <w:tmpl w:val="040A47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6D28A9"/>
    <w:multiLevelType w:val="hybridMultilevel"/>
    <w:tmpl w:val="384AE01C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3D62BC"/>
    <w:multiLevelType w:val="hybridMultilevel"/>
    <w:tmpl w:val="0292DF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42A31B3"/>
    <w:multiLevelType w:val="hybridMultilevel"/>
    <w:tmpl w:val="437ECF3C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FD3132"/>
    <w:multiLevelType w:val="multilevel"/>
    <w:tmpl w:val="001A3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DA2894"/>
    <w:multiLevelType w:val="hybridMultilevel"/>
    <w:tmpl w:val="0C4E5A04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034EB8"/>
    <w:multiLevelType w:val="hybridMultilevel"/>
    <w:tmpl w:val="62689C24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87C2C"/>
    <w:multiLevelType w:val="multilevel"/>
    <w:tmpl w:val="D366A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2D3D5A"/>
    <w:multiLevelType w:val="hybridMultilevel"/>
    <w:tmpl w:val="EF4E3ED8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041809"/>
    <w:multiLevelType w:val="hybridMultilevel"/>
    <w:tmpl w:val="495A50EE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B56837"/>
    <w:multiLevelType w:val="hybridMultilevel"/>
    <w:tmpl w:val="38EAC76C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</w:num>
  <w:num w:numId="2">
    <w:abstractNumId w:val="12"/>
  </w:num>
  <w:num w:numId="3">
    <w:abstractNumId w:val="14"/>
  </w:num>
  <w:num w:numId="4">
    <w:abstractNumId w:val="11"/>
  </w:num>
  <w:num w:numId="5">
    <w:abstractNumId w:val="18"/>
  </w:num>
  <w:num w:numId="6">
    <w:abstractNumId w:val="16"/>
  </w:num>
  <w:num w:numId="7">
    <w:abstractNumId w:val="6"/>
  </w:num>
  <w:num w:numId="8">
    <w:abstractNumId w:val="0"/>
  </w:num>
  <w:num w:numId="9">
    <w:abstractNumId w:val="1"/>
  </w:num>
  <w:num w:numId="10">
    <w:abstractNumId w:val="13"/>
  </w:num>
  <w:num w:numId="11">
    <w:abstractNumId w:val="17"/>
  </w:num>
  <w:num w:numId="12">
    <w:abstractNumId w:val="7"/>
  </w:num>
  <w:num w:numId="13">
    <w:abstractNumId w:val="10"/>
  </w:num>
  <w:num w:numId="14">
    <w:abstractNumId w:val="3"/>
  </w:num>
  <w:num w:numId="15">
    <w:abstractNumId w:val="5"/>
  </w:num>
  <w:num w:numId="16">
    <w:abstractNumId w:val="2"/>
  </w:num>
  <w:num w:numId="17">
    <w:abstractNumId w:val="4"/>
  </w:num>
  <w:num w:numId="18">
    <w:abstractNumId w:val="9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19AE"/>
    <w:rsid w:val="002919AE"/>
    <w:rsid w:val="00371012"/>
    <w:rsid w:val="00442C55"/>
    <w:rsid w:val="00C860D6"/>
    <w:rsid w:val="00CA3E11"/>
    <w:rsid w:val="00D875D1"/>
    <w:rsid w:val="00F6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37101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371012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37101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37101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2020-07-16T13:11:00Z</dcterms:created>
  <dcterms:modified xsi:type="dcterms:W3CDTF">2020-07-16T13:11:00Z</dcterms:modified>
</cp:coreProperties>
</file>